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4237" w14:textId="77777777" w:rsidR="00F54EF4" w:rsidRPr="00271BA8" w:rsidRDefault="00F54EF4" w:rsidP="00F54EF4">
      <w:pPr>
        <w:pageBreakBefore/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>Приложение №2</w:t>
      </w:r>
    </w:p>
    <w:p w14:paraId="2C7DD906" w14:textId="77777777" w:rsidR="00F54EF4" w:rsidRPr="00271BA8" w:rsidRDefault="00F54EF4" w:rsidP="00F54EF4">
      <w:pPr>
        <w:tabs>
          <w:tab w:val="clear" w:pos="708"/>
        </w:tabs>
        <w:spacing w:line="240" w:lineRule="auto"/>
        <w:ind w:firstLine="567"/>
        <w:jc w:val="right"/>
        <w:rPr>
          <w:sz w:val="24"/>
        </w:rPr>
      </w:pPr>
      <w:r w:rsidRPr="00271BA8">
        <w:rPr>
          <w:sz w:val="24"/>
        </w:rPr>
        <w:t>к Договору №______________</w:t>
      </w:r>
    </w:p>
    <w:p w14:paraId="72FB98FD" w14:textId="0BE8240E" w:rsidR="00F54EF4" w:rsidRPr="00271BA8" w:rsidRDefault="00F54EF4" w:rsidP="00F54EF4">
      <w:pPr>
        <w:tabs>
          <w:tab w:val="clear" w:pos="708"/>
        </w:tabs>
        <w:spacing w:line="240" w:lineRule="auto"/>
        <w:ind w:firstLine="567"/>
        <w:jc w:val="center"/>
        <w:rPr>
          <w:rFonts w:cs="Tahoma"/>
          <w:sz w:val="24"/>
        </w:rPr>
      </w:pPr>
      <w:r w:rsidRPr="00271BA8">
        <w:rPr>
          <w:sz w:val="24"/>
        </w:rPr>
        <w:t xml:space="preserve">                                                                                                     от </w:t>
      </w:r>
      <w:proofErr w:type="gramStart"/>
      <w:r w:rsidRPr="00271BA8">
        <w:rPr>
          <w:sz w:val="24"/>
        </w:rPr>
        <w:t xml:space="preserve">«  </w:t>
      </w:r>
      <w:proofErr w:type="gramEnd"/>
      <w:r w:rsidRPr="00271BA8">
        <w:rPr>
          <w:sz w:val="24"/>
        </w:rPr>
        <w:t xml:space="preserve">   » _________ 20</w:t>
      </w:r>
      <w:r>
        <w:rPr>
          <w:sz w:val="24"/>
        </w:rPr>
        <w:t>__</w:t>
      </w:r>
      <w:r w:rsidRPr="00271BA8">
        <w:rPr>
          <w:sz w:val="24"/>
        </w:rPr>
        <w:t xml:space="preserve"> г.</w:t>
      </w:r>
    </w:p>
    <w:p w14:paraId="392922A3" w14:textId="77777777" w:rsidR="00F54EF4" w:rsidRPr="00271BA8" w:rsidRDefault="00F54EF4" w:rsidP="00F54EF4">
      <w:pPr>
        <w:tabs>
          <w:tab w:val="clear" w:pos="708"/>
        </w:tabs>
        <w:spacing w:before="100" w:after="100" w:line="240" w:lineRule="auto"/>
        <w:jc w:val="center"/>
        <w:rPr>
          <w:b/>
          <w:bCs/>
          <w:sz w:val="24"/>
        </w:rPr>
      </w:pPr>
    </w:p>
    <w:p w14:paraId="7A22A373" w14:textId="77777777" w:rsidR="00F54EF4" w:rsidRPr="00271BA8" w:rsidRDefault="00F54EF4" w:rsidP="00F54EF4">
      <w:pPr>
        <w:tabs>
          <w:tab w:val="clear" w:pos="708"/>
        </w:tabs>
        <w:spacing w:before="100" w:after="100" w:line="240" w:lineRule="auto"/>
        <w:jc w:val="center"/>
        <w:rPr>
          <w:b/>
          <w:bCs/>
          <w:sz w:val="24"/>
        </w:rPr>
      </w:pPr>
      <w:r w:rsidRPr="00271BA8">
        <w:rPr>
          <w:b/>
          <w:bCs/>
          <w:sz w:val="24"/>
        </w:rPr>
        <w:t>ПЕРЕЧЕНЬ И СТОИМОСТЬ УСЛУГ</w:t>
      </w:r>
    </w:p>
    <w:p w14:paraId="1DE5639F" w14:textId="77777777" w:rsidR="00F54EF4" w:rsidRPr="00271BA8" w:rsidRDefault="00F54EF4" w:rsidP="00F54EF4">
      <w:pPr>
        <w:tabs>
          <w:tab w:val="clear" w:pos="708"/>
          <w:tab w:val="left" w:pos="993"/>
        </w:tabs>
        <w:spacing w:line="276" w:lineRule="auto"/>
        <w:jc w:val="both"/>
        <w:rPr>
          <w:color w:val="auto"/>
          <w:sz w:val="24"/>
          <w:lang w:val="en-US"/>
        </w:rPr>
      </w:pPr>
    </w:p>
    <w:p w14:paraId="042B9385" w14:textId="77777777" w:rsidR="00F54EF4" w:rsidRPr="00271BA8" w:rsidRDefault="00F54EF4" w:rsidP="00F54EF4">
      <w:pPr>
        <w:numPr>
          <w:ilvl w:val="0"/>
          <w:numId w:val="1"/>
        </w:numPr>
        <w:tabs>
          <w:tab w:val="clear" w:pos="708"/>
          <w:tab w:val="left" w:pos="993"/>
        </w:tabs>
        <w:autoSpaceDE w:val="0"/>
        <w:spacing w:line="276" w:lineRule="auto"/>
        <w:ind w:hanging="502"/>
        <w:rPr>
          <w:bCs/>
          <w:iCs/>
          <w:color w:val="auto"/>
          <w:sz w:val="24"/>
        </w:rPr>
      </w:pPr>
      <w:r w:rsidRPr="00271BA8">
        <w:rPr>
          <w:bCs/>
          <w:iCs/>
          <w:color w:val="auto"/>
          <w:sz w:val="24"/>
        </w:rPr>
        <w:t>Перечень вычислительных ресурсов.</w:t>
      </w:r>
    </w:p>
    <w:p w14:paraId="16C7171B" w14:textId="77777777" w:rsidR="00F54EF4" w:rsidRPr="00271BA8" w:rsidRDefault="00F54EF4" w:rsidP="00F54EF4">
      <w:pPr>
        <w:tabs>
          <w:tab w:val="clear" w:pos="708"/>
          <w:tab w:val="left" w:pos="993"/>
        </w:tabs>
        <w:autoSpaceDE w:val="0"/>
        <w:spacing w:line="276" w:lineRule="auto"/>
        <w:ind w:left="1069"/>
        <w:rPr>
          <w:bCs/>
          <w:iCs/>
          <w:color w:val="auto"/>
          <w:sz w:val="24"/>
        </w:rPr>
      </w:pPr>
    </w:p>
    <w:p w14:paraId="6ECE2CB7" w14:textId="66427BDB" w:rsidR="00F54EF4" w:rsidRPr="00271BA8" w:rsidRDefault="00F54EF4" w:rsidP="00F54EF4">
      <w:pPr>
        <w:numPr>
          <w:ilvl w:val="1"/>
          <w:numId w:val="1"/>
        </w:numPr>
        <w:tabs>
          <w:tab w:val="clear" w:pos="708"/>
        </w:tabs>
        <w:autoSpaceDE w:val="0"/>
        <w:spacing w:line="276" w:lineRule="auto"/>
        <w:ind w:left="0" w:firstLine="567"/>
        <w:contextualSpacing/>
        <w:jc w:val="both"/>
        <w:rPr>
          <w:iCs/>
          <w:color w:val="auto"/>
          <w:sz w:val="24"/>
        </w:rPr>
      </w:pPr>
      <w:r w:rsidRPr="00271BA8">
        <w:rPr>
          <w:iCs/>
          <w:color w:val="auto"/>
          <w:sz w:val="24"/>
        </w:rPr>
        <w:t xml:space="preserve">Вычислительная система </w:t>
      </w:r>
      <w:r w:rsidR="00E7279E" w:rsidRPr="00E7279E">
        <w:rPr>
          <w:iCs/>
          <w:color w:val="auto"/>
          <w:sz w:val="24"/>
        </w:rPr>
        <w:t>МВС-10П ОП CLK</w:t>
      </w:r>
      <w:r w:rsidRPr="00271BA8">
        <w:rPr>
          <w:iCs/>
          <w:color w:val="auto"/>
          <w:sz w:val="24"/>
        </w:rPr>
        <w:t>. Характеристики вычислительного узла системы.</w:t>
      </w:r>
    </w:p>
    <w:p w14:paraId="76965460" w14:textId="77777777" w:rsidR="00F54EF4" w:rsidRPr="00271BA8" w:rsidRDefault="00F54EF4" w:rsidP="00F54EF4">
      <w:pPr>
        <w:tabs>
          <w:tab w:val="clear" w:pos="708"/>
          <w:tab w:val="left" w:pos="993"/>
        </w:tabs>
        <w:autoSpaceDE w:val="0"/>
        <w:spacing w:line="276" w:lineRule="auto"/>
        <w:ind w:left="1069"/>
        <w:contextualSpacing/>
        <w:jc w:val="both"/>
        <w:rPr>
          <w:iCs/>
          <w:color w:val="auto"/>
          <w:sz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111"/>
      </w:tblGrid>
      <w:tr w:rsidR="00F54EF4" w:rsidRPr="00271BA8" w14:paraId="275CF7F1" w14:textId="77777777" w:rsidTr="00522B10">
        <w:trPr>
          <w:jc w:val="center"/>
        </w:trPr>
        <w:tc>
          <w:tcPr>
            <w:tcW w:w="5104" w:type="dxa"/>
            <w:vAlign w:val="center"/>
          </w:tcPr>
          <w:p w14:paraId="002FD64C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  <w:lang w:val="en-US"/>
              </w:rPr>
            </w:pPr>
            <w:r w:rsidRPr="00271BA8">
              <w:rPr>
                <w:color w:val="auto"/>
                <w:sz w:val="24"/>
              </w:rPr>
              <w:t>Процессоры и сопроцессоры</w:t>
            </w:r>
          </w:p>
        </w:tc>
        <w:tc>
          <w:tcPr>
            <w:tcW w:w="4111" w:type="dxa"/>
            <w:vAlign w:val="center"/>
          </w:tcPr>
          <w:p w14:paraId="463CD8FB" w14:textId="3BDE11F9" w:rsidR="00F54EF4" w:rsidRPr="00271BA8" w:rsidRDefault="00A633A8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  <w:lang w:val="en-US"/>
              </w:rPr>
            </w:pPr>
            <w:r w:rsidRPr="00A633A8">
              <w:rPr>
                <w:color w:val="auto"/>
                <w:sz w:val="24"/>
                <w:lang w:val="en-US"/>
              </w:rPr>
              <w:t>Intel Xeon Gold 6248R</w:t>
            </w:r>
          </w:p>
        </w:tc>
      </w:tr>
      <w:tr w:rsidR="00F54EF4" w:rsidRPr="00271BA8" w14:paraId="3CF549DB" w14:textId="77777777" w:rsidTr="00522B10">
        <w:trPr>
          <w:jc w:val="center"/>
        </w:trPr>
        <w:tc>
          <w:tcPr>
            <w:tcW w:w="5104" w:type="dxa"/>
            <w:vAlign w:val="center"/>
          </w:tcPr>
          <w:p w14:paraId="34A0A9D9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  <w:lang w:val="en-US"/>
              </w:rPr>
            </w:pPr>
            <w:r w:rsidRPr="00271BA8">
              <w:rPr>
                <w:color w:val="auto"/>
                <w:sz w:val="24"/>
              </w:rPr>
              <w:t>Частота</w:t>
            </w:r>
            <w:r w:rsidRPr="00271BA8">
              <w:rPr>
                <w:color w:val="auto"/>
                <w:sz w:val="24"/>
                <w:lang w:val="en-US"/>
              </w:rPr>
              <w:t xml:space="preserve"> </w:t>
            </w:r>
            <w:r w:rsidRPr="00271BA8">
              <w:rPr>
                <w:color w:val="auto"/>
                <w:sz w:val="24"/>
              </w:rPr>
              <w:t>процессора</w:t>
            </w:r>
          </w:p>
        </w:tc>
        <w:tc>
          <w:tcPr>
            <w:tcW w:w="4111" w:type="dxa"/>
            <w:vAlign w:val="center"/>
          </w:tcPr>
          <w:p w14:paraId="12A0C6BF" w14:textId="7E707152" w:rsidR="00F54EF4" w:rsidRPr="00271BA8" w:rsidRDefault="00A633A8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  <w:lang w:val="en-US"/>
              </w:rPr>
            </w:pPr>
            <w:r w:rsidRPr="00A633A8">
              <w:rPr>
                <w:color w:val="auto"/>
                <w:sz w:val="24"/>
                <w:lang w:val="en-US"/>
              </w:rPr>
              <w:t xml:space="preserve">3,0 </w:t>
            </w:r>
            <w:proofErr w:type="spellStart"/>
            <w:r w:rsidRPr="00A633A8">
              <w:rPr>
                <w:color w:val="auto"/>
                <w:sz w:val="24"/>
                <w:lang w:val="en-US"/>
              </w:rPr>
              <w:t>ГГц</w:t>
            </w:r>
            <w:proofErr w:type="spellEnd"/>
          </w:p>
        </w:tc>
      </w:tr>
      <w:tr w:rsidR="00F54EF4" w:rsidRPr="00271BA8" w14:paraId="7F90C03F" w14:textId="77777777" w:rsidTr="00522B10">
        <w:trPr>
          <w:jc w:val="center"/>
        </w:trPr>
        <w:tc>
          <w:tcPr>
            <w:tcW w:w="5104" w:type="dxa"/>
            <w:vAlign w:val="center"/>
          </w:tcPr>
          <w:p w14:paraId="291F2071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Количество ядер процессора</w:t>
            </w:r>
          </w:p>
        </w:tc>
        <w:tc>
          <w:tcPr>
            <w:tcW w:w="4111" w:type="dxa"/>
            <w:vAlign w:val="center"/>
          </w:tcPr>
          <w:p w14:paraId="2A2C4646" w14:textId="709E14FA" w:rsidR="00F54EF4" w:rsidRPr="003E0ACD" w:rsidRDefault="003E0ACD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</w:t>
            </w:r>
          </w:p>
        </w:tc>
      </w:tr>
      <w:tr w:rsidR="00F54EF4" w:rsidRPr="00271BA8" w14:paraId="6507E04E" w14:textId="77777777" w:rsidTr="00522B10">
        <w:trPr>
          <w:jc w:val="center"/>
        </w:trPr>
        <w:tc>
          <w:tcPr>
            <w:tcW w:w="5104" w:type="dxa"/>
            <w:vAlign w:val="center"/>
          </w:tcPr>
          <w:p w14:paraId="6F2C2267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Количество виртуальных процессоров</w:t>
            </w:r>
          </w:p>
        </w:tc>
        <w:tc>
          <w:tcPr>
            <w:tcW w:w="4111" w:type="dxa"/>
            <w:vAlign w:val="center"/>
          </w:tcPr>
          <w:p w14:paraId="0B30AA74" w14:textId="040BE83E" w:rsidR="00F54EF4" w:rsidRPr="003E0ACD" w:rsidRDefault="003E0ACD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</w:t>
            </w:r>
          </w:p>
        </w:tc>
      </w:tr>
      <w:tr w:rsidR="00F54EF4" w:rsidRPr="00271BA8" w14:paraId="0D963949" w14:textId="77777777" w:rsidTr="00522B10">
        <w:trPr>
          <w:jc w:val="center"/>
        </w:trPr>
        <w:tc>
          <w:tcPr>
            <w:tcW w:w="5104" w:type="dxa"/>
            <w:vAlign w:val="center"/>
          </w:tcPr>
          <w:p w14:paraId="7A350B11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Пиковая производительность процессора</w:t>
            </w:r>
          </w:p>
        </w:tc>
        <w:tc>
          <w:tcPr>
            <w:tcW w:w="4111" w:type="dxa"/>
            <w:vAlign w:val="center"/>
          </w:tcPr>
          <w:p w14:paraId="5FF6793E" w14:textId="7D297E87" w:rsidR="00F54EF4" w:rsidRPr="00271BA8" w:rsidRDefault="003E0ACD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</w:rPr>
            </w:pPr>
            <w:r w:rsidRPr="003E0ACD">
              <w:rPr>
                <w:color w:val="auto"/>
                <w:sz w:val="24"/>
              </w:rPr>
              <w:t xml:space="preserve">2,3 </w:t>
            </w:r>
            <w:proofErr w:type="spellStart"/>
            <w:r w:rsidRPr="003E0ACD">
              <w:rPr>
                <w:color w:val="auto"/>
                <w:sz w:val="24"/>
              </w:rPr>
              <w:t>Тфлопс</w:t>
            </w:r>
            <w:proofErr w:type="spellEnd"/>
          </w:p>
        </w:tc>
      </w:tr>
      <w:tr w:rsidR="00F54EF4" w:rsidRPr="00271BA8" w14:paraId="1E90D8CC" w14:textId="77777777" w:rsidTr="00522B10">
        <w:trPr>
          <w:jc w:val="center"/>
        </w:trPr>
        <w:tc>
          <w:tcPr>
            <w:tcW w:w="5104" w:type="dxa"/>
            <w:vAlign w:val="center"/>
          </w:tcPr>
          <w:p w14:paraId="57205F5D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Количество процессоров в узле</w:t>
            </w:r>
          </w:p>
        </w:tc>
        <w:tc>
          <w:tcPr>
            <w:tcW w:w="4111" w:type="dxa"/>
            <w:vAlign w:val="center"/>
          </w:tcPr>
          <w:p w14:paraId="0FF75552" w14:textId="6B2D4366" w:rsidR="00F54EF4" w:rsidRPr="00271BA8" w:rsidRDefault="00BE0895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</w:tr>
      <w:tr w:rsidR="00F54EF4" w:rsidRPr="00271BA8" w14:paraId="0DEFD421" w14:textId="77777777" w:rsidTr="00522B10">
        <w:trPr>
          <w:jc w:val="center"/>
        </w:trPr>
        <w:tc>
          <w:tcPr>
            <w:tcW w:w="5104" w:type="dxa"/>
            <w:vAlign w:val="center"/>
          </w:tcPr>
          <w:p w14:paraId="35D9D1D1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Количество виртуальных процессоров в узле</w:t>
            </w:r>
          </w:p>
        </w:tc>
        <w:tc>
          <w:tcPr>
            <w:tcW w:w="4111" w:type="dxa"/>
            <w:vAlign w:val="center"/>
          </w:tcPr>
          <w:p w14:paraId="00531240" w14:textId="31D85C51" w:rsidR="00F54EF4" w:rsidRPr="0050658B" w:rsidRDefault="00BE0895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96</w:t>
            </w:r>
          </w:p>
        </w:tc>
      </w:tr>
      <w:tr w:rsidR="00F54EF4" w:rsidRPr="00271BA8" w14:paraId="6F2060D4" w14:textId="77777777" w:rsidTr="00522B10">
        <w:trPr>
          <w:jc w:val="center"/>
        </w:trPr>
        <w:tc>
          <w:tcPr>
            <w:tcW w:w="5104" w:type="dxa"/>
            <w:vAlign w:val="center"/>
          </w:tcPr>
          <w:p w14:paraId="44A9B647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Пиковая производительность в узле</w:t>
            </w:r>
          </w:p>
        </w:tc>
        <w:tc>
          <w:tcPr>
            <w:tcW w:w="4111" w:type="dxa"/>
            <w:vAlign w:val="center"/>
          </w:tcPr>
          <w:p w14:paraId="3DC2A428" w14:textId="1F0D8AEF" w:rsidR="00F54EF4" w:rsidRPr="00271BA8" w:rsidRDefault="0064469F" w:rsidP="00522B10">
            <w:pPr>
              <w:tabs>
                <w:tab w:val="clear" w:pos="708"/>
              </w:tabs>
              <w:spacing w:line="240" w:lineRule="auto"/>
              <w:ind w:hanging="176"/>
              <w:jc w:val="center"/>
              <w:rPr>
                <w:color w:val="auto"/>
                <w:sz w:val="24"/>
              </w:rPr>
            </w:pPr>
            <w:r w:rsidRPr="0064469F">
              <w:rPr>
                <w:color w:val="auto"/>
                <w:sz w:val="24"/>
              </w:rPr>
              <w:t xml:space="preserve">4,6 </w:t>
            </w:r>
            <w:proofErr w:type="spellStart"/>
            <w:r w:rsidRPr="0064469F">
              <w:rPr>
                <w:color w:val="auto"/>
                <w:sz w:val="24"/>
              </w:rPr>
              <w:t>Тфлопс</w:t>
            </w:r>
            <w:proofErr w:type="spellEnd"/>
          </w:p>
        </w:tc>
      </w:tr>
      <w:tr w:rsidR="00F54EF4" w:rsidRPr="00271BA8" w14:paraId="20DE523B" w14:textId="77777777" w:rsidTr="00522B10">
        <w:trPr>
          <w:jc w:val="center"/>
        </w:trPr>
        <w:tc>
          <w:tcPr>
            <w:tcW w:w="5104" w:type="dxa"/>
            <w:vAlign w:val="center"/>
          </w:tcPr>
          <w:p w14:paraId="482F9E19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ind w:firstLine="68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Объем оперативной памяти в узле</w:t>
            </w:r>
          </w:p>
        </w:tc>
        <w:tc>
          <w:tcPr>
            <w:tcW w:w="4111" w:type="dxa"/>
            <w:vAlign w:val="center"/>
          </w:tcPr>
          <w:p w14:paraId="65D1134D" w14:textId="192A7877" w:rsidR="00F54EF4" w:rsidRPr="00271BA8" w:rsidRDefault="00606063" w:rsidP="00522B10">
            <w:pPr>
              <w:tabs>
                <w:tab w:val="clear" w:pos="708"/>
              </w:tabs>
              <w:spacing w:line="240" w:lineRule="auto"/>
              <w:ind w:left="1591" w:hanging="176"/>
              <w:rPr>
                <w:color w:val="auto"/>
                <w:sz w:val="24"/>
              </w:rPr>
            </w:pPr>
            <w:r w:rsidRPr="00606063">
              <w:rPr>
                <w:color w:val="auto"/>
                <w:sz w:val="24"/>
              </w:rPr>
              <w:t>192 Гбайт</w:t>
            </w:r>
          </w:p>
        </w:tc>
      </w:tr>
    </w:tbl>
    <w:p w14:paraId="0C05726F" w14:textId="77777777" w:rsidR="00F54EF4" w:rsidRPr="00271BA8" w:rsidRDefault="00F54EF4" w:rsidP="00F54EF4">
      <w:pPr>
        <w:tabs>
          <w:tab w:val="clear" w:pos="708"/>
        </w:tabs>
        <w:spacing w:before="120" w:line="276" w:lineRule="auto"/>
        <w:ind w:left="1066"/>
        <w:jc w:val="both"/>
        <w:rPr>
          <w:bCs/>
          <w:iCs/>
          <w:color w:val="auto"/>
          <w:sz w:val="24"/>
        </w:rPr>
      </w:pPr>
    </w:p>
    <w:p w14:paraId="4803CD5D" w14:textId="77777777" w:rsidR="00F54EF4" w:rsidRPr="00271BA8" w:rsidRDefault="00F54EF4" w:rsidP="00F54EF4">
      <w:pPr>
        <w:numPr>
          <w:ilvl w:val="0"/>
          <w:numId w:val="1"/>
        </w:numPr>
        <w:suppressLineNumbers/>
        <w:tabs>
          <w:tab w:val="clear" w:pos="708"/>
          <w:tab w:val="left" w:pos="0"/>
          <w:tab w:val="left" w:pos="1035"/>
        </w:tabs>
        <w:spacing w:after="120" w:line="276" w:lineRule="auto"/>
        <w:ind w:left="-28" w:firstLine="737"/>
        <w:jc w:val="both"/>
        <w:rPr>
          <w:bCs/>
          <w:iCs/>
          <w:color w:val="auto"/>
          <w:sz w:val="24"/>
        </w:rPr>
      </w:pPr>
      <w:r w:rsidRPr="00271BA8">
        <w:rPr>
          <w:bCs/>
          <w:iCs/>
          <w:color w:val="auto"/>
          <w:sz w:val="24"/>
        </w:rPr>
        <w:t xml:space="preserve">Вычислительные ресурсы требуемой производительности выделяются ЗАКАЗЧИКУ на необходимое по Договору время в режиме общей очереди с повышенным приоритетом. </w:t>
      </w:r>
    </w:p>
    <w:p w14:paraId="54EA35BC" w14:textId="77777777" w:rsidR="00F54EF4" w:rsidRPr="00271BA8" w:rsidRDefault="00F54EF4" w:rsidP="00F54EF4">
      <w:pPr>
        <w:tabs>
          <w:tab w:val="clear" w:pos="708"/>
        </w:tabs>
        <w:spacing w:line="276" w:lineRule="auto"/>
        <w:ind w:left="709"/>
        <w:jc w:val="both"/>
        <w:rPr>
          <w:sz w:val="24"/>
        </w:rPr>
      </w:pPr>
      <w:r w:rsidRPr="00271BA8">
        <w:rPr>
          <w:sz w:val="24"/>
        </w:rPr>
        <w:t xml:space="preserve">Начальный срок – с момента подписания договора </w:t>
      </w:r>
    </w:p>
    <w:p w14:paraId="381C5C0B" w14:textId="77777777" w:rsidR="00F54EF4" w:rsidRPr="00271BA8" w:rsidRDefault="00F54EF4" w:rsidP="00F54EF4">
      <w:pPr>
        <w:suppressLineNumbers/>
        <w:tabs>
          <w:tab w:val="clear" w:pos="708"/>
          <w:tab w:val="left" w:pos="0"/>
          <w:tab w:val="left" w:pos="1035"/>
        </w:tabs>
        <w:spacing w:after="120" w:line="276" w:lineRule="auto"/>
        <w:ind w:left="709" w:right="-142"/>
        <w:jc w:val="both"/>
        <w:rPr>
          <w:bCs/>
          <w:iCs/>
          <w:color w:val="auto"/>
          <w:sz w:val="24"/>
        </w:rPr>
      </w:pPr>
      <w:r w:rsidRPr="00271BA8">
        <w:rPr>
          <w:sz w:val="24"/>
        </w:rPr>
        <w:t xml:space="preserve">Конечный срок – по </w:t>
      </w:r>
      <w:r w:rsidRPr="0075490C">
        <w:rPr>
          <w:sz w:val="24"/>
          <w:highlight w:val="yellow"/>
        </w:rPr>
        <w:t>___ ______ 20___</w:t>
      </w:r>
      <w:r w:rsidRPr="00271BA8">
        <w:rPr>
          <w:sz w:val="24"/>
        </w:rPr>
        <w:t xml:space="preserve"> г.</w:t>
      </w:r>
    </w:p>
    <w:p w14:paraId="3303D74E" w14:textId="420B33B7" w:rsidR="00F54EF4" w:rsidRPr="00271BA8" w:rsidRDefault="00F54EF4" w:rsidP="00F54EF4">
      <w:pPr>
        <w:numPr>
          <w:ilvl w:val="0"/>
          <w:numId w:val="1"/>
        </w:numPr>
        <w:suppressLineNumbers/>
        <w:tabs>
          <w:tab w:val="clear" w:pos="708"/>
          <w:tab w:val="left" w:pos="0"/>
          <w:tab w:val="left" w:pos="1035"/>
        </w:tabs>
        <w:spacing w:after="120" w:line="276" w:lineRule="auto"/>
        <w:ind w:left="-28" w:firstLine="737"/>
        <w:jc w:val="both"/>
        <w:rPr>
          <w:bCs/>
          <w:iCs/>
          <w:color w:val="auto"/>
          <w:spacing w:val="-6"/>
          <w:sz w:val="24"/>
        </w:rPr>
      </w:pPr>
      <w:r w:rsidRPr="00271BA8">
        <w:rPr>
          <w:bCs/>
          <w:iCs/>
          <w:color w:val="auto"/>
          <w:spacing w:val="-6"/>
          <w:sz w:val="24"/>
        </w:rPr>
        <w:t xml:space="preserve">Стоимость услуг, оказываемых </w:t>
      </w:r>
      <w:r>
        <w:rPr>
          <w:bCs/>
          <w:iCs/>
          <w:color w:val="auto"/>
          <w:spacing w:val="-6"/>
          <w:sz w:val="24"/>
        </w:rPr>
        <w:t xml:space="preserve">ЦКП </w:t>
      </w:r>
      <w:r w:rsidRPr="00271BA8">
        <w:rPr>
          <w:bCs/>
          <w:iCs/>
          <w:color w:val="auto"/>
          <w:spacing w:val="-6"/>
          <w:sz w:val="24"/>
        </w:rPr>
        <w:t xml:space="preserve">установлена в соответствии с Приказом </w:t>
      </w:r>
      <w:r>
        <w:rPr>
          <w:bCs/>
          <w:iCs/>
          <w:color w:val="auto"/>
          <w:spacing w:val="-6"/>
          <w:sz w:val="24"/>
        </w:rPr>
        <w:t>НИЦ «Курчатовский институт»</w:t>
      </w:r>
      <w:r w:rsidRPr="00271BA8">
        <w:rPr>
          <w:bCs/>
          <w:iCs/>
          <w:color w:val="auto"/>
          <w:spacing w:val="-6"/>
          <w:sz w:val="24"/>
        </w:rPr>
        <w:t xml:space="preserve"> №</w:t>
      </w:r>
      <w:r w:rsidR="0075490C" w:rsidRPr="0075490C">
        <w:rPr>
          <w:bCs/>
          <w:iCs/>
          <w:color w:val="auto"/>
          <w:spacing w:val="-6"/>
          <w:sz w:val="24"/>
        </w:rPr>
        <w:t xml:space="preserve"> 3783</w:t>
      </w:r>
      <w:r w:rsidRPr="00271BA8">
        <w:rPr>
          <w:bCs/>
          <w:iCs/>
          <w:color w:val="auto"/>
          <w:spacing w:val="-6"/>
          <w:sz w:val="24"/>
        </w:rPr>
        <w:t xml:space="preserve"> от </w:t>
      </w:r>
      <w:r w:rsidR="0075490C" w:rsidRPr="0075490C">
        <w:rPr>
          <w:bCs/>
          <w:iCs/>
          <w:color w:val="auto"/>
          <w:spacing w:val="-6"/>
          <w:sz w:val="24"/>
        </w:rPr>
        <w:t xml:space="preserve">18 </w:t>
      </w:r>
      <w:r w:rsidR="0075490C">
        <w:rPr>
          <w:bCs/>
          <w:iCs/>
          <w:color w:val="auto"/>
          <w:spacing w:val="-6"/>
          <w:sz w:val="24"/>
        </w:rPr>
        <w:t xml:space="preserve">октября </w:t>
      </w:r>
      <w:r w:rsidRPr="00271BA8">
        <w:rPr>
          <w:bCs/>
          <w:iCs/>
          <w:color w:val="auto"/>
          <w:spacing w:val="-6"/>
          <w:sz w:val="24"/>
        </w:rPr>
        <w:t>20</w:t>
      </w:r>
      <w:r w:rsidR="0075490C">
        <w:rPr>
          <w:bCs/>
          <w:iCs/>
          <w:color w:val="auto"/>
          <w:spacing w:val="-6"/>
          <w:sz w:val="24"/>
        </w:rPr>
        <w:t xml:space="preserve">24 </w:t>
      </w:r>
      <w:r w:rsidRPr="00271BA8">
        <w:rPr>
          <w:bCs/>
          <w:iCs/>
          <w:color w:val="auto"/>
          <w:spacing w:val="-6"/>
          <w:sz w:val="24"/>
        </w:rPr>
        <w:t xml:space="preserve">г., представлена на сайте </w:t>
      </w:r>
      <w:r w:rsidRPr="00271BA8">
        <w:rPr>
          <w:color w:val="auto"/>
          <w:spacing w:val="-6"/>
          <w:sz w:val="24"/>
          <w:szCs w:val="20"/>
        </w:rPr>
        <w:t>https://</w:t>
      </w:r>
      <w:r w:rsidR="0075490C" w:rsidRPr="0075490C">
        <w:t xml:space="preserve"> </w:t>
      </w:r>
      <w:r w:rsidR="0075490C" w:rsidRPr="0075490C">
        <w:rPr>
          <w:color w:val="auto"/>
          <w:spacing w:val="-6"/>
          <w:sz w:val="24"/>
          <w:szCs w:val="20"/>
        </w:rPr>
        <w:t>www.jscc.ru/</w:t>
      </w:r>
      <w:proofErr w:type="spellStart"/>
      <w:r w:rsidR="0075490C" w:rsidRPr="0075490C">
        <w:rPr>
          <w:color w:val="auto"/>
          <w:spacing w:val="-6"/>
          <w:sz w:val="24"/>
          <w:szCs w:val="20"/>
        </w:rPr>
        <w:t>ckp</w:t>
      </w:r>
      <w:proofErr w:type="spellEnd"/>
      <w:r w:rsidR="0075490C" w:rsidRPr="0075490C">
        <w:rPr>
          <w:color w:val="auto"/>
          <w:spacing w:val="-6"/>
          <w:sz w:val="24"/>
          <w:szCs w:val="20"/>
        </w:rPr>
        <w:t>/</w:t>
      </w:r>
      <w:proofErr w:type="spellStart"/>
      <w:r w:rsidR="0075490C" w:rsidRPr="0075490C">
        <w:rPr>
          <w:color w:val="auto"/>
          <w:spacing w:val="-6"/>
          <w:sz w:val="24"/>
          <w:szCs w:val="20"/>
        </w:rPr>
        <w:t>about</w:t>
      </w:r>
      <w:proofErr w:type="spellEnd"/>
      <w:r w:rsidR="0075490C" w:rsidRPr="0075490C">
        <w:rPr>
          <w:color w:val="auto"/>
          <w:spacing w:val="-6"/>
          <w:sz w:val="24"/>
          <w:szCs w:val="20"/>
        </w:rPr>
        <w:t>/</w:t>
      </w:r>
      <w:r w:rsidRPr="00271BA8">
        <w:rPr>
          <w:bCs/>
          <w:iCs/>
          <w:color w:val="auto"/>
          <w:spacing w:val="-6"/>
          <w:sz w:val="24"/>
        </w:rPr>
        <w:t xml:space="preserve">. Стоимость услуг указана </w:t>
      </w:r>
      <w:r w:rsidRPr="0028591E">
        <w:rPr>
          <w:bCs/>
          <w:iCs/>
          <w:color w:val="auto"/>
          <w:spacing w:val="-6"/>
          <w:sz w:val="24"/>
        </w:rPr>
        <w:t xml:space="preserve">без </w:t>
      </w:r>
      <w:r w:rsidRPr="00271BA8">
        <w:rPr>
          <w:bCs/>
          <w:iCs/>
          <w:color w:val="auto"/>
          <w:spacing w:val="-6"/>
          <w:sz w:val="24"/>
        </w:rPr>
        <w:t>учета НДС – 20%.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25"/>
        <w:gridCol w:w="3054"/>
      </w:tblGrid>
      <w:tr w:rsidR="00F54EF4" w:rsidRPr="00271BA8" w14:paraId="28CB45D3" w14:textId="77777777" w:rsidTr="00522B10">
        <w:tc>
          <w:tcPr>
            <w:tcW w:w="560" w:type="dxa"/>
            <w:vAlign w:val="center"/>
          </w:tcPr>
          <w:p w14:paraId="3567A5DA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>№</w:t>
            </w:r>
          </w:p>
          <w:p w14:paraId="64525FDB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>п/п</w:t>
            </w:r>
          </w:p>
        </w:tc>
        <w:tc>
          <w:tcPr>
            <w:tcW w:w="6025" w:type="dxa"/>
            <w:vAlign w:val="center"/>
          </w:tcPr>
          <w:p w14:paraId="47342F39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>Вычислительный ресурс</w:t>
            </w:r>
          </w:p>
        </w:tc>
        <w:tc>
          <w:tcPr>
            <w:tcW w:w="3054" w:type="dxa"/>
            <w:vAlign w:val="center"/>
          </w:tcPr>
          <w:p w14:paraId="38046F4E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 xml:space="preserve">Стоимость в час </w:t>
            </w:r>
          </w:p>
          <w:p w14:paraId="1D2ED5C2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8591E">
              <w:rPr>
                <w:b/>
                <w:bCs/>
                <w:iCs/>
                <w:color w:val="auto"/>
                <w:sz w:val="24"/>
              </w:rPr>
              <w:t xml:space="preserve">без </w:t>
            </w:r>
            <w:r w:rsidRPr="00271BA8">
              <w:rPr>
                <w:b/>
                <w:bCs/>
                <w:iCs/>
                <w:color w:val="auto"/>
                <w:sz w:val="24"/>
              </w:rPr>
              <w:t>учета НДС</w:t>
            </w:r>
          </w:p>
        </w:tc>
      </w:tr>
      <w:tr w:rsidR="00F54EF4" w:rsidRPr="00271BA8" w14:paraId="0E35E3EE" w14:textId="77777777" w:rsidTr="00522B10">
        <w:trPr>
          <w:trHeight w:val="354"/>
        </w:trPr>
        <w:tc>
          <w:tcPr>
            <w:tcW w:w="560" w:type="dxa"/>
            <w:vAlign w:val="center"/>
          </w:tcPr>
          <w:p w14:paraId="19427B08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bCs/>
                <w:iCs/>
                <w:color w:val="auto"/>
                <w:sz w:val="24"/>
              </w:rPr>
            </w:pPr>
            <w:r w:rsidRPr="00271BA8">
              <w:rPr>
                <w:bCs/>
                <w:iCs/>
                <w:color w:val="auto"/>
                <w:sz w:val="24"/>
              </w:rPr>
              <w:t>1</w:t>
            </w:r>
          </w:p>
        </w:tc>
        <w:tc>
          <w:tcPr>
            <w:tcW w:w="6025" w:type="dxa"/>
            <w:vAlign w:val="center"/>
          </w:tcPr>
          <w:p w14:paraId="2676B168" w14:textId="167A54D5" w:rsidR="00F54EF4" w:rsidRPr="001A289D" w:rsidRDefault="001A289D" w:rsidP="00522B10">
            <w:pPr>
              <w:tabs>
                <w:tab w:val="clear" w:pos="708"/>
                <w:tab w:val="left" w:pos="993"/>
              </w:tabs>
              <w:spacing w:line="240" w:lineRule="auto"/>
              <w:rPr>
                <w:color w:val="auto"/>
                <w:sz w:val="24"/>
                <w:lang w:eastAsia="ru-RU"/>
              </w:rPr>
            </w:pPr>
            <w:r w:rsidRPr="001A289D">
              <w:rPr>
                <w:color w:val="auto"/>
                <w:sz w:val="24"/>
                <w:lang w:eastAsia="ru-RU"/>
              </w:rPr>
              <w:t xml:space="preserve">Вычислительный узел МВС-10П ОП2 </w:t>
            </w:r>
            <w:r w:rsidRPr="001A289D">
              <w:rPr>
                <w:color w:val="auto"/>
                <w:sz w:val="24"/>
                <w:lang w:val="en-US" w:eastAsia="ru-RU"/>
              </w:rPr>
              <w:t>CLK</w:t>
            </w:r>
          </w:p>
        </w:tc>
        <w:tc>
          <w:tcPr>
            <w:tcW w:w="3054" w:type="dxa"/>
            <w:vAlign w:val="center"/>
          </w:tcPr>
          <w:p w14:paraId="3280B1E8" w14:textId="080E75B2" w:rsidR="00F54EF4" w:rsidRPr="00271BA8" w:rsidRDefault="0028591E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71,57</w:t>
            </w:r>
          </w:p>
        </w:tc>
      </w:tr>
    </w:tbl>
    <w:p w14:paraId="4475E259" w14:textId="77777777" w:rsidR="00F54EF4" w:rsidRPr="00271BA8" w:rsidRDefault="00F54EF4" w:rsidP="00F54EF4">
      <w:pPr>
        <w:numPr>
          <w:ilvl w:val="0"/>
          <w:numId w:val="1"/>
        </w:numPr>
        <w:tabs>
          <w:tab w:val="clear" w:pos="708"/>
        </w:tabs>
        <w:spacing w:before="240" w:line="276" w:lineRule="auto"/>
        <w:ind w:left="1066" w:hanging="357"/>
        <w:jc w:val="both"/>
        <w:rPr>
          <w:bCs/>
          <w:iCs/>
          <w:color w:val="auto"/>
          <w:sz w:val="24"/>
        </w:rPr>
      </w:pPr>
      <w:r w:rsidRPr="00271BA8">
        <w:rPr>
          <w:bCs/>
          <w:iCs/>
          <w:color w:val="auto"/>
          <w:sz w:val="24"/>
        </w:rPr>
        <w:t>ИСПОЛНИТЕЛЬ обязуется оказать ЗАКАЗЧИКУ услуги в следующих объемах:</w:t>
      </w:r>
    </w:p>
    <w:p w14:paraId="797955B5" w14:textId="77777777" w:rsidR="00F54EF4" w:rsidRPr="00271BA8" w:rsidRDefault="00F54EF4" w:rsidP="00F54EF4">
      <w:pPr>
        <w:tabs>
          <w:tab w:val="clear" w:pos="708"/>
        </w:tabs>
        <w:spacing w:line="240" w:lineRule="auto"/>
        <w:ind w:left="1134"/>
        <w:jc w:val="both"/>
        <w:rPr>
          <w:sz w:val="24"/>
        </w:rPr>
      </w:pPr>
    </w:p>
    <w:tbl>
      <w:tblPr>
        <w:tblW w:w="475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70"/>
        <w:gridCol w:w="1288"/>
        <w:gridCol w:w="1244"/>
        <w:gridCol w:w="1313"/>
        <w:gridCol w:w="1434"/>
      </w:tblGrid>
      <w:tr w:rsidR="00F54EF4" w:rsidRPr="00271BA8" w14:paraId="317EAD60" w14:textId="77777777" w:rsidTr="00522B10">
        <w:tc>
          <w:tcPr>
            <w:tcW w:w="301" w:type="pct"/>
            <w:shd w:val="clear" w:color="auto" w:fill="auto"/>
          </w:tcPr>
          <w:p w14:paraId="3ED9F7BE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>№</w:t>
            </w:r>
          </w:p>
          <w:p w14:paraId="4B01F895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>п/п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5AA4DB0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4"/>
              </w:rPr>
            </w:pPr>
            <w:r w:rsidRPr="00271BA8">
              <w:rPr>
                <w:b/>
                <w:bCs/>
                <w:iCs/>
                <w:color w:val="auto"/>
                <w:sz w:val="24"/>
              </w:rPr>
              <w:t>Наименование задачи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1731F73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color w:val="auto"/>
                <w:sz w:val="22"/>
              </w:rPr>
            </w:pPr>
            <w:r w:rsidRPr="00271BA8">
              <w:rPr>
                <w:b/>
                <w:color w:val="auto"/>
                <w:sz w:val="22"/>
              </w:rPr>
              <w:t xml:space="preserve">Число </w:t>
            </w:r>
            <w:proofErr w:type="spellStart"/>
            <w:r w:rsidRPr="00271BA8">
              <w:rPr>
                <w:b/>
                <w:color w:val="auto"/>
                <w:sz w:val="22"/>
              </w:rPr>
              <w:t>узло</w:t>
            </w:r>
            <w:proofErr w:type="spellEnd"/>
            <w:r w:rsidRPr="00271BA8">
              <w:rPr>
                <w:b/>
                <w:color w:val="auto"/>
                <w:sz w:val="22"/>
              </w:rPr>
              <w:t>-часов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88A2F56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ind w:right="-108"/>
              <w:jc w:val="center"/>
              <w:rPr>
                <w:b/>
                <w:color w:val="auto"/>
                <w:sz w:val="22"/>
              </w:rPr>
            </w:pPr>
            <w:r w:rsidRPr="00271BA8">
              <w:rPr>
                <w:b/>
                <w:color w:val="auto"/>
                <w:sz w:val="22"/>
              </w:rPr>
              <w:t>Стоимость</w:t>
            </w:r>
          </w:p>
          <w:p w14:paraId="38469E54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ind w:right="-108"/>
              <w:jc w:val="center"/>
              <w:rPr>
                <w:b/>
                <w:color w:val="auto"/>
                <w:sz w:val="22"/>
              </w:rPr>
            </w:pPr>
            <w:r w:rsidRPr="00271BA8">
              <w:rPr>
                <w:b/>
                <w:color w:val="auto"/>
                <w:sz w:val="22"/>
              </w:rPr>
              <w:t>узла в час (руб.)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834DD2D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bCs/>
                <w:iCs/>
                <w:color w:val="auto"/>
                <w:sz w:val="22"/>
              </w:rPr>
            </w:pPr>
            <w:r w:rsidRPr="00271BA8">
              <w:rPr>
                <w:b/>
                <w:color w:val="auto"/>
                <w:sz w:val="22"/>
              </w:rPr>
              <w:t xml:space="preserve">Стоимость </w:t>
            </w:r>
            <w:r w:rsidRPr="00271BA8">
              <w:rPr>
                <w:b/>
                <w:bCs/>
                <w:iCs/>
                <w:color w:val="auto"/>
                <w:sz w:val="22"/>
              </w:rPr>
              <w:t>(руб.)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F15C6F6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40" w:lineRule="auto"/>
              <w:jc w:val="center"/>
              <w:rPr>
                <w:b/>
                <w:color w:val="auto"/>
                <w:sz w:val="22"/>
              </w:rPr>
            </w:pPr>
            <w:r w:rsidRPr="00271BA8">
              <w:rPr>
                <w:b/>
                <w:color w:val="auto"/>
                <w:sz w:val="22"/>
              </w:rPr>
              <w:t>НДС 20%</w:t>
            </w:r>
          </w:p>
        </w:tc>
      </w:tr>
      <w:tr w:rsidR="00F54EF4" w:rsidRPr="00271BA8" w14:paraId="0EC80694" w14:textId="77777777" w:rsidTr="00522B10">
        <w:trPr>
          <w:trHeight w:val="379"/>
        </w:trPr>
        <w:tc>
          <w:tcPr>
            <w:tcW w:w="301" w:type="pct"/>
            <w:shd w:val="clear" w:color="auto" w:fill="auto"/>
            <w:vAlign w:val="center"/>
          </w:tcPr>
          <w:p w14:paraId="63CE05D4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bCs/>
                <w:iCs/>
                <w:color w:val="auto"/>
                <w:sz w:val="24"/>
              </w:rPr>
            </w:pPr>
            <w:r>
              <w:rPr>
                <w:bCs/>
                <w:iCs/>
                <w:color w:val="auto"/>
                <w:sz w:val="24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14:paraId="71C27A91" w14:textId="6F2C8E42" w:rsidR="00F54EF4" w:rsidRPr="00271BA8" w:rsidRDefault="00F54EF4" w:rsidP="00522B10">
            <w:pPr>
              <w:tabs>
                <w:tab w:val="clear" w:pos="708"/>
                <w:tab w:val="left" w:pos="221"/>
              </w:tabs>
              <w:spacing w:line="276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 xml:space="preserve">Выполнение высокопроизводительных расчетов на вычислительной системе </w:t>
            </w:r>
            <w:r w:rsidR="00E816B9" w:rsidRPr="00E816B9">
              <w:rPr>
                <w:color w:val="auto"/>
                <w:sz w:val="24"/>
              </w:rPr>
              <w:t>МВС-10П ОП CLK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4CE503BD" w14:textId="39AA9755" w:rsidR="00F54EF4" w:rsidRPr="0050658B" w:rsidRDefault="002F1EA0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r w:rsidRPr="002F1EA0">
              <w:rPr>
                <w:bCs/>
                <w:iCs/>
                <w:color w:val="auto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8CD3544" w14:textId="3FEB7172" w:rsidR="00F54EF4" w:rsidRPr="0050658B" w:rsidRDefault="0028591E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71,57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43812FBE" w14:textId="334F93B7" w:rsidR="00F54EF4" w:rsidRPr="00271BA8" w:rsidRDefault="002F1EA0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2F1EA0">
              <w:rPr>
                <w:color w:val="auto"/>
                <w:sz w:val="22"/>
                <w:szCs w:val="22"/>
                <w:highlight w:val="yellow"/>
              </w:rPr>
              <w:t>71,57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117526" w14:textId="3715C42C" w:rsidR="00F54EF4" w:rsidRPr="00271BA8" w:rsidRDefault="002F1EA0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2F1EA0">
              <w:rPr>
                <w:color w:val="auto"/>
                <w:sz w:val="22"/>
                <w:szCs w:val="22"/>
                <w:highlight w:val="yellow"/>
              </w:rPr>
              <w:t>14,31</w:t>
            </w:r>
          </w:p>
        </w:tc>
      </w:tr>
      <w:tr w:rsidR="00F54EF4" w:rsidRPr="00271BA8" w14:paraId="06D00267" w14:textId="77777777" w:rsidTr="00522B10">
        <w:trPr>
          <w:trHeight w:val="403"/>
        </w:trPr>
        <w:tc>
          <w:tcPr>
            <w:tcW w:w="4193" w:type="pct"/>
            <w:gridSpan w:val="5"/>
            <w:shd w:val="clear" w:color="auto" w:fill="auto"/>
            <w:vAlign w:val="center"/>
          </w:tcPr>
          <w:p w14:paraId="2AB11217" w14:textId="77777777" w:rsidR="00F54EF4" w:rsidRPr="00271BA8" w:rsidRDefault="00F54EF4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  <w:r w:rsidRPr="00271BA8">
              <w:rPr>
                <w:b/>
                <w:sz w:val="24"/>
              </w:rPr>
              <w:t>ИТОГО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0FCA47" w14:textId="2B20C9E9" w:rsidR="00F54EF4" w:rsidRPr="00271BA8" w:rsidRDefault="0069558C" w:rsidP="00522B10">
            <w:pPr>
              <w:suppressLineNumbers/>
              <w:tabs>
                <w:tab w:val="clear" w:pos="708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color w:val="auto"/>
                <w:sz w:val="22"/>
                <w:szCs w:val="22"/>
                <w:highlight w:val="yellow"/>
              </w:rPr>
              <w:t>85</w:t>
            </w:r>
            <w:r w:rsidRPr="002F1EA0">
              <w:rPr>
                <w:color w:val="auto"/>
                <w:sz w:val="22"/>
                <w:szCs w:val="22"/>
                <w:highlight w:val="yellow"/>
              </w:rPr>
              <w:t>,</w:t>
            </w:r>
            <w:r w:rsidRPr="00F30118">
              <w:rPr>
                <w:color w:val="auto"/>
                <w:sz w:val="22"/>
                <w:szCs w:val="22"/>
                <w:highlight w:val="yellow"/>
              </w:rPr>
              <w:t>88</w:t>
            </w:r>
          </w:p>
        </w:tc>
      </w:tr>
    </w:tbl>
    <w:p w14:paraId="74F8DF83" w14:textId="77777777" w:rsidR="00F54EF4" w:rsidRPr="00271BA8" w:rsidRDefault="00F54EF4" w:rsidP="00F54EF4">
      <w:pPr>
        <w:tabs>
          <w:tab w:val="clear" w:pos="708"/>
        </w:tabs>
        <w:spacing w:line="240" w:lineRule="auto"/>
        <w:ind w:firstLine="567"/>
        <w:jc w:val="both"/>
        <w:rPr>
          <w:bCs/>
          <w:iCs/>
          <w:color w:val="auto"/>
          <w:sz w:val="24"/>
        </w:rPr>
      </w:pPr>
      <w:r w:rsidRPr="00271BA8">
        <w:rPr>
          <w:sz w:val="24"/>
        </w:rPr>
        <w:lastRenderedPageBreak/>
        <w:t xml:space="preserve">Стоимость Услуг по Договору составляет </w:t>
      </w:r>
      <w:r w:rsidRPr="00E27B27">
        <w:rPr>
          <w:sz w:val="24"/>
          <w:highlight w:val="yellow"/>
        </w:rPr>
        <w:t>______________</w:t>
      </w:r>
      <w:r w:rsidRPr="00271BA8">
        <w:rPr>
          <w:sz w:val="24"/>
        </w:rPr>
        <w:t xml:space="preserve"> рублей </w:t>
      </w:r>
      <w:r w:rsidRPr="00E27B27">
        <w:rPr>
          <w:sz w:val="24"/>
          <w:highlight w:val="yellow"/>
        </w:rPr>
        <w:t>___</w:t>
      </w:r>
      <w:r w:rsidRPr="00271BA8">
        <w:rPr>
          <w:sz w:val="24"/>
        </w:rPr>
        <w:t xml:space="preserve"> копеек, включая НДС 20% </w:t>
      </w:r>
      <w:r w:rsidRPr="00271BA8">
        <w:rPr>
          <w:sz w:val="24"/>
          <w:lang w:val="en-US"/>
        </w:rPr>
        <w:sym w:font="Symbol" w:char="F02D"/>
      </w:r>
      <w:r w:rsidRPr="00271BA8">
        <w:rPr>
          <w:sz w:val="24"/>
        </w:rPr>
        <w:t xml:space="preserve"> </w:t>
      </w:r>
      <w:r w:rsidRPr="00E27B27">
        <w:rPr>
          <w:sz w:val="24"/>
          <w:highlight w:val="yellow"/>
        </w:rPr>
        <w:t>__________</w:t>
      </w:r>
      <w:r w:rsidRPr="00271BA8">
        <w:rPr>
          <w:sz w:val="24"/>
        </w:rPr>
        <w:t xml:space="preserve"> рублей </w:t>
      </w:r>
      <w:r w:rsidRPr="00E27B27">
        <w:rPr>
          <w:sz w:val="24"/>
          <w:highlight w:val="yellow"/>
        </w:rPr>
        <w:t>_____</w:t>
      </w:r>
      <w:r w:rsidRPr="00271BA8">
        <w:rPr>
          <w:sz w:val="24"/>
        </w:rPr>
        <w:t xml:space="preserve"> копеек.</w:t>
      </w:r>
    </w:p>
    <w:p w14:paraId="0AA3AA57" w14:textId="77777777" w:rsidR="00F54EF4" w:rsidRPr="00271BA8" w:rsidRDefault="00F54EF4" w:rsidP="00F54EF4">
      <w:pPr>
        <w:tabs>
          <w:tab w:val="clear" w:pos="708"/>
        </w:tabs>
        <w:spacing w:line="276" w:lineRule="auto"/>
        <w:ind w:firstLine="709"/>
        <w:jc w:val="both"/>
        <w:rPr>
          <w:b/>
          <w:sz w:val="24"/>
        </w:rPr>
      </w:pPr>
    </w:p>
    <w:p w14:paraId="43CA87EC" w14:textId="77777777" w:rsidR="00F54EF4" w:rsidRDefault="00F54EF4" w:rsidP="00F54EF4">
      <w:pPr>
        <w:tabs>
          <w:tab w:val="clear" w:pos="708"/>
        </w:tabs>
        <w:spacing w:line="240" w:lineRule="auto"/>
        <w:jc w:val="center"/>
        <w:rPr>
          <w:b/>
          <w:sz w:val="24"/>
        </w:rPr>
      </w:pPr>
    </w:p>
    <w:p w14:paraId="4BCD4B0A" w14:textId="77777777" w:rsidR="00F54EF4" w:rsidRPr="00271BA8" w:rsidRDefault="00F54EF4" w:rsidP="00F54EF4">
      <w:pPr>
        <w:tabs>
          <w:tab w:val="clear" w:pos="708"/>
        </w:tabs>
        <w:spacing w:line="240" w:lineRule="auto"/>
        <w:jc w:val="center"/>
        <w:rPr>
          <w:b/>
          <w:sz w:val="24"/>
        </w:rPr>
      </w:pPr>
      <w:r w:rsidRPr="00271BA8">
        <w:rPr>
          <w:b/>
          <w:sz w:val="24"/>
        </w:rPr>
        <w:t>ПОДПИСИ СТОРОН:</w:t>
      </w:r>
    </w:p>
    <w:p w14:paraId="1DC4A476" w14:textId="77777777" w:rsidR="00F54EF4" w:rsidRPr="00271BA8" w:rsidRDefault="00F54EF4" w:rsidP="00F54EF4">
      <w:pPr>
        <w:tabs>
          <w:tab w:val="clear" w:pos="708"/>
        </w:tabs>
        <w:spacing w:line="240" w:lineRule="auto"/>
        <w:jc w:val="center"/>
        <w:rPr>
          <w:b/>
          <w:sz w:val="24"/>
        </w:rPr>
      </w:pPr>
    </w:p>
    <w:tbl>
      <w:tblPr>
        <w:tblW w:w="9423" w:type="dxa"/>
        <w:tblInd w:w="324" w:type="dxa"/>
        <w:tblLook w:val="01E0" w:firstRow="1" w:lastRow="1" w:firstColumn="1" w:lastColumn="1" w:noHBand="0" w:noVBand="0"/>
      </w:tblPr>
      <w:tblGrid>
        <w:gridCol w:w="4462"/>
        <w:gridCol w:w="4961"/>
      </w:tblGrid>
      <w:tr w:rsidR="00F54EF4" w:rsidRPr="00271BA8" w14:paraId="698FDE67" w14:textId="77777777" w:rsidTr="00522B10">
        <w:trPr>
          <w:trHeight w:val="238"/>
        </w:trPr>
        <w:tc>
          <w:tcPr>
            <w:tcW w:w="4462" w:type="dxa"/>
          </w:tcPr>
          <w:p w14:paraId="1BE616F0" w14:textId="77777777" w:rsidR="00F54EF4" w:rsidRPr="00271BA8" w:rsidRDefault="00F54EF4" w:rsidP="00522B10">
            <w:pPr>
              <w:tabs>
                <w:tab w:val="clear" w:pos="708"/>
                <w:tab w:val="left" w:pos="1181"/>
                <w:tab w:val="left" w:leader="underscore" w:pos="7320"/>
              </w:tabs>
              <w:spacing w:line="240" w:lineRule="auto"/>
              <w:ind w:right="125"/>
              <w:rPr>
                <w:spacing w:val="-6"/>
                <w:sz w:val="24"/>
              </w:rPr>
            </w:pPr>
            <w:r w:rsidRPr="00271BA8">
              <w:rPr>
                <w:b/>
                <w:color w:val="auto"/>
                <w:sz w:val="24"/>
              </w:rPr>
              <w:br w:type="page"/>
            </w:r>
            <w:r w:rsidRPr="00271BA8">
              <w:rPr>
                <w:spacing w:val="-6"/>
                <w:sz w:val="24"/>
              </w:rPr>
              <w:t>ОТ ЗАКАЗЧИКА:</w:t>
            </w:r>
          </w:p>
        </w:tc>
        <w:tc>
          <w:tcPr>
            <w:tcW w:w="4961" w:type="dxa"/>
          </w:tcPr>
          <w:p w14:paraId="650AC762" w14:textId="77777777" w:rsidR="00F54EF4" w:rsidRPr="00271BA8" w:rsidRDefault="00F54EF4" w:rsidP="00522B10">
            <w:pPr>
              <w:tabs>
                <w:tab w:val="clear" w:pos="708"/>
                <w:tab w:val="left" w:pos="1181"/>
                <w:tab w:val="left" w:leader="underscore" w:pos="7320"/>
              </w:tabs>
              <w:spacing w:after="120" w:line="240" w:lineRule="auto"/>
              <w:ind w:right="125"/>
              <w:rPr>
                <w:spacing w:val="-6"/>
                <w:sz w:val="24"/>
              </w:rPr>
            </w:pPr>
            <w:r w:rsidRPr="00271BA8">
              <w:rPr>
                <w:spacing w:val="-6"/>
                <w:sz w:val="24"/>
              </w:rPr>
              <w:t>ОТ ИСПОЛНИТЕЛЯ:</w:t>
            </w:r>
          </w:p>
        </w:tc>
      </w:tr>
      <w:tr w:rsidR="00F54EF4" w:rsidRPr="00271BA8" w14:paraId="057CBC62" w14:textId="77777777" w:rsidTr="00522B10">
        <w:tc>
          <w:tcPr>
            <w:tcW w:w="4462" w:type="dxa"/>
          </w:tcPr>
          <w:p w14:paraId="4F541386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E27B27">
              <w:rPr>
                <w:color w:val="auto"/>
                <w:sz w:val="24"/>
                <w:highlight w:val="yellow"/>
              </w:rPr>
              <w:t>должность</w:t>
            </w:r>
          </w:p>
          <w:p w14:paraId="677DCA0D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5FBD54C6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7D6A1A06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6A75602C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33F76BE6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E27B27">
              <w:rPr>
                <w:color w:val="auto"/>
                <w:sz w:val="24"/>
                <w:highlight w:val="yellow"/>
              </w:rPr>
              <w:t>___________________</w:t>
            </w:r>
            <w:r w:rsidRPr="00271BA8">
              <w:rPr>
                <w:color w:val="auto"/>
                <w:sz w:val="24"/>
              </w:rPr>
              <w:t xml:space="preserve"> </w:t>
            </w:r>
          </w:p>
          <w:p w14:paraId="35F33052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</w:p>
          <w:p w14:paraId="4D91847E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«______» ___________ 20</w:t>
            </w:r>
            <w:r>
              <w:rPr>
                <w:color w:val="auto"/>
                <w:sz w:val="24"/>
              </w:rPr>
              <w:t>__</w:t>
            </w:r>
            <w:r w:rsidRPr="00271BA8">
              <w:rPr>
                <w:color w:val="auto"/>
                <w:sz w:val="24"/>
              </w:rPr>
              <w:t xml:space="preserve"> г.</w:t>
            </w:r>
          </w:p>
          <w:p w14:paraId="6294B348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spacing w:val="-6"/>
                <w:sz w:val="24"/>
              </w:rPr>
            </w:pPr>
            <w:r w:rsidRPr="00271BA8">
              <w:rPr>
                <w:color w:val="auto"/>
                <w:sz w:val="24"/>
              </w:rPr>
              <w:t>МП</w:t>
            </w:r>
          </w:p>
        </w:tc>
        <w:tc>
          <w:tcPr>
            <w:tcW w:w="4961" w:type="dxa"/>
          </w:tcPr>
          <w:p w14:paraId="7DAEC55E" w14:textId="5C8106CA" w:rsidR="00F54EF4" w:rsidRDefault="00F64DC4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  <w:r w:rsidRPr="00F64DC4">
              <w:rPr>
                <w:color w:val="auto"/>
                <w:sz w:val="24"/>
              </w:rPr>
              <w:t>Заместитель директора по экономике, финансам и цифровой трансформации НИЦ «Курчатовский институт»</w:t>
            </w:r>
          </w:p>
          <w:p w14:paraId="34D69CC9" w14:textId="77777777" w:rsidR="00F54EF4" w:rsidRDefault="00F54EF4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2849ABC1" w14:textId="77777777" w:rsidR="00F54EF4" w:rsidRPr="00271BA8" w:rsidRDefault="00F54EF4" w:rsidP="00522B10">
            <w:pPr>
              <w:tabs>
                <w:tab w:val="clear" w:pos="708"/>
              </w:tabs>
              <w:autoSpaceDE w:val="0"/>
              <w:spacing w:line="240" w:lineRule="auto"/>
              <w:rPr>
                <w:color w:val="auto"/>
                <w:sz w:val="24"/>
              </w:rPr>
            </w:pPr>
          </w:p>
          <w:p w14:paraId="092A268E" w14:textId="585BB190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 xml:space="preserve">__________________ </w:t>
            </w:r>
            <w:r w:rsidR="00F64DC4" w:rsidRPr="00F64DC4">
              <w:rPr>
                <w:color w:val="auto"/>
                <w:sz w:val="24"/>
              </w:rPr>
              <w:t>А.В. Нарукавников</w:t>
            </w:r>
          </w:p>
          <w:p w14:paraId="3115D042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spacing w:val="-6"/>
                <w:sz w:val="24"/>
                <w:lang w:eastAsia="ru-RU"/>
              </w:rPr>
            </w:pPr>
          </w:p>
          <w:p w14:paraId="2CE33012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spacing w:val="-6"/>
                <w:sz w:val="24"/>
                <w:lang w:eastAsia="ru-RU"/>
              </w:rPr>
              <w:t>«______» ___________ 20</w:t>
            </w:r>
            <w:r>
              <w:rPr>
                <w:spacing w:val="-6"/>
                <w:sz w:val="24"/>
                <w:lang w:eastAsia="ru-RU"/>
              </w:rPr>
              <w:t>__</w:t>
            </w:r>
            <w:r w:rsidRPr="00271BA8">
              <w:rPr>
                <w:spacing w:val="-6"/>
                <w:sz w:val="24"/>
                <w:lang w:eastAsia="ru-RU"/>
              </w:rPr>
              <w:t xml:space="preserve"> г.</w:t>
            </w:r>
          </w:p>
          <w:p w14:paraId="22B7EFF1" w14:textId="77777777" w:rsidR="00F54EF4" w:rsidRPr="00271BA8" w:rsidRDefault="00F54EF4" w:rsidP="00522B10">
            <w:pPr>
              <w:tabs>
                <w:tab w:val="clear" w:pos="708"/>
              </w:tabs>
              <w:spacing w:line="240" w:lineRule="auto"/>
              <w:rPr>
                <w:color w:val="auto"/>
                <w:sz w:val="24"/>
              </w:rPr>
            </w:pPr>
            <w:r w:rsidRPr="00271BA8">
              <w:rPr>
                <w:color w:val="auto"/>
                <w:sz w:val="24"/>
              </w:rPr>
              <w:t>МП</w:t>
            </w:r>
          </w:p>
        </w:tc>
      </w:tr>
    </w:tbl>
    <w:p w14:paraId="59410C8C" w14:textId="77777777" w:rsidR="00DF0AD5" w:rsidRDefault="00DF0AD5"/>
    <w:sectPr w:rsidR="00D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89C"/>
    <w:multiLevelType w:val="multilevel"/>
    <w:tmpl w:val="181EAC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F4"/>
    <w:rsid w:val="0016757B"/>
    <w:rsid w:val="001A289D"/>
    <w:rsid w:val="002362C6"/>
    <w:rsid w:val="0028591E"/>
    <w:rsid w:val="002F1EA0"/>
    <w:rsid w:val="003E0ACD"/>
    <w:rsid w:val="00606063"/>
    <w:rsid w:val="0064469F"/>
    <w:rsid w:val="0069558C"/>
    <w:rsid w:val="0075490C"/>
    <w:rsid w:val="008819A1"/>
    <w:rsid w:val="008E06A8"/>
    <w:rsid w:val="009E2CEE"/>
    <w:rsid w:val="00A15C69"/>
    <w:rsid w:val="00A633A8"/>
    <w:rsid w:val="00BE0895"/>
    <w:rsid w:val="00DF0AD5"/>
    <w:rsid w:val="00E27B27"/>
    <w:rsid w:val="00E7279E"/>
    <w:rsid w:val="00E816B9"/>
    <w:rsid w:val="00F30118"/>
    <w:rsid w:val="00F54EF4"/>
    <w:rsid w:val="00F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7F70"/>
  <w15:chartTrackingRefBased/>
  <w15:docId w15:val="{2F1647A8-7016-4D61-B56B-C3AA2534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F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 Serj</dc:creator>
  <cp:keywords/>
  <dc:description/>
  <cp:lastModifiedBy>Serj Serj</cp:lastModifiedBy>
  <cp:revision>22</cp:revision>
  <dcterms:created xsi:type="dcterms:W3CDTF">2024-12-26T07:48:00Z</dcterms:created>
  <dcterms:modified xsi:type="dcterms:W3CDTF">2024-12-26T08:48:00Z</dcterms:modified>
</cp:coreProperties>
</file>